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6C" w:rsidRDefault="00CC0150">
      <w:pPr>
        <w:pStyle w:val="Standard"/>
        <w:jc w:val="both"/>
        <w:rPr>
          <w:rFonts w:hint="eastAsia"/>
        </w:rPr>
      </w:pPr>
      <w:bookmarkStart w:id="0" w:name="_GoBack"/>
      <w:bookmarkEnd w:id="0"/>
      <w:r>
        <w:t xml:space="preserve">Documentos para averbação do casamento:  </w:t>
      </w:r>
    </w:p>
    <w:p w:rsidR="0061366C" w:rsidRDefault="00CC0150">
      <w:pPr>
        <w:pStyle w:val="Standard"/>
        <w:jc w:val="both"/>
        <w:rPr>
          <w:rFonts w:hint="eastAsia"/>
        </w:rPr>
      </w:pPr>
      <w:r>
        <w:t>- Requerimento com firma reconhecida (vide modelos), artigo 221, II da Lei 6.015/73 e 315, VIII da CNNR_CGJ;</w:t>
      </w:r>
    </w:p>
    <w:p w:rsidR="0061366C" w:rsidRDefault="00CC0150">
      <w:pPr>
        <w:pStyle w:val="Standard"/>
        <w:jc w:val="both"/>
        <w:rPr>
          <w:rFonts w:hint="eastAsia"/>
        </w:rPr>
      </w:pPr>
      <w:r>
        <w:t xml:space="preserve">- Cópia autenticada e atualizada </w:t>
      </w:r>
      <w:r>
        <w:t>da certidão de casamento, onde conste o regime de bens, artigo 246 §1ºda Lei 6.015/73;</w:t>
      </w:r>
    </w:p>
    <w:p w:rsidR="0061366C" w:rsidRDefault="00CC0150">
      <w:pPr>
        <w:pStyle w:val="Standard"/>
        <w:jc w:val="both"/>
        <w:rPr>
          <w:rFonts w:hint="eastAsia"/>
        </w:rPr>
      </w:pPr>
      <w:r>
        <w:t>- Cópia autenticada do CPF do cônjuge, cópia autenticada da Carteira de identidade que contenha o nº do CPF, cópia autenticada da carteira de habilitação (válida) ou rel</w:t>
      </w:r>
      <w:r>
        <w:t>atório da receita federal (site: http://www.receita.fazenda.gov.br/aplicacoes/atcta/cpf/consultapublica.asp).</w:t>
      </w:r>
    </w:p>
    <w:p w:rsidR="0061366C" w:rsidRDefault="00CC0150">
      <w:pPr>
        <w:pStyle w:val="Standard"/>
        <w:jc w:val="both"/>
        <w:rPr>
          <w:rFonts w:hint="eastAsia"/>
        </w:rPr>
      </w:pPr>
      <w:r>
        <w:t>Se o requerimento for assinado por procurador deve ser anexada cópia autenticada da procuração.</w:t>
      </w:r>
    </w:p>
    <w:p w:rsidR="0061366C" w:rsidRDefault="0061366C">
      <w:pPr>
        <w:pStyle w:val="Standard"/>
        <w:jc w:val="both"/>
        <w:rPr>
          <w:rFonts w:hint="eastAsia"/>
        </w:rPr>
      </w:pPr>
    </w:p>
    <w:p w:rsidR="0061366C" w:rsidRDefault="00CC0150">
      <w:pPr>
        <w:pStyle w:val="Standard"/>
        <w:rPr>
          <w:rFonts w:hint="eastAsia"/>
        </w:rPr>
      </w:pPr>
      <w:r>
        <w:tab/>
        <w:t>Ao Cartório de Registro de Imóveis de Santa Mari</w:t>
      </w:r>
      <w:r>
        <w:t>a</w:t>
      </w: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CC0150">
      <w:pPr>
        <w:pStyle w:val="Standard"/>
        <w:jc w:val="both"/>
        <w:rPr>
          <w:rFonts w:hint="eastAsia"/>
        </w:rPr>
      </w:pPr>
      <w:r>
        <w:tab/>
        <w:t>(Nome completo do requerente sem abreviaturas), inscrito(a) no CPF nº  , portador(a) do RG  nº  , casado, residente e domiciliado(a) na rua     , nº   , na cidade de      , requer seja averbado  na (matricula ou transcrição) nº    do (Livro 2-RG ou</w:t>
      </w:r>
      <w:r>
        <w:t xml:space="preserve"> Livro 3(constar o livro)) o seu casamento com (nome completo do cônjuge após o casamento), CPF (nº CPF cônjuge) pelo regime da (constar o regime de bens) em (data do casamento), assim como o nº de seu CPF,  conforme documento em anexo.</w:t>
      </w:r>
    </w:p>
    <w:p w:rsidR="0061366C" w:rsidRDefault="00CC0150">
      <w:pPr>
        <w:pStyle w:val="Standard"/>
        <w:jc w:val="both"/>
        <w:rPr>
          <w:rFonts w:hint="eastAsia"/>
        </w:rPr>
      </w:pPr>
      <w:r>
        <w:tab/>
        <w:t>Requeiro e autoriz</w:t>
      </w:r>
      <w:r>
        <w:t>o, ainda, todos os demais atos registrários e averbáveis necessários para os fins requeridos, inclusive atualização de dados de qualificação.</w:t>
      </w: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61366C">
      <w:pPr>
        <w:pStyle w:val="Standard"/>
        <w:rPr>
          <w:rFonts w:hint="eastAsia"/>
        </w:rPr>
      </w:pPr>
    </w:p>
    <w:p w:rsidR="0061366C" w:rsidRDefault="00CC0150">
      <w:pPr>
        <w:pStyle w:val="Standard"/>
        <w:jc w:val="center"/>
        <w:rPr>
          <w:rFonts w:hint="eastAsia"/>
        </w:rPr>
      </w:pPr>
      <w:r>
        <w:t>Santa Maria, (dia) de (mês) de (ano)</w:t>
      </w:r>
    </w:p>
    <w:p w:rsidR="0061366C" w:rsidRDefault="0061366C">
      <w:pPr>
        <w:pStyle w:val="Standard"/>
        <w:jc w:val="center"/>
        <w:rPr>
          <w:rFonts w:hint="eastAsia"/>
        </w:rPr>
      </w:pPr>
    </w:p>
    <w:p w:rsidR="0061366C" w:rsidRDefault="0061366C">
      <w:pPr>
        <w:pStyle w:val="Standard"/>
        <w:jc w:val="center"/>
        <w:rPr>
          <w:rFonts w:hint="eastAsia"/>
        </w:rPr>
      </w:pPr>
    </w:p>
    <w:p w:rsidR="0061366C" w:rsidRDefault="0061366C">
      <w:pPr>
        <w:pStyle w:val="Standard"/>
        <w:jc w:val="center"/>
        <w:rPr>
          <w:rFonts w:hint="eastAsia"/>
        </w:rPr>
      </w:pPr>
    </w:p>
    <w:p w:rsidR="0061366C" w:rsidRDefault="0061366C">
      <w:pPr>
        <w:pStyle w:val="Standard"/>
        <w:jc w:val="center"/>
        <w:rPr>
          <w:rFonts w:hint="eastAsia"/>
        </w:rPr>
      </w:pPr>
    </w:p>
    <w:p w:rsidR="0061366C" w:rsidRDefault="0061366C">
      <w:pPr>
        <w:pStyle w:val="Standard"/>
        <w:jc w:val="center"/>
        <w:rPr>
          <w:rFonts w:hint="eastAsia"/>
        </w:rPr>
      </w:pPr>
    </w:p>
    <w:p w:rsidR="0061366C" w:rsidRDefault="0061366C">
      <w:pPr>
        <w:pStyle w:val="Standard"/>
        <w:jc w:val="center"/>
        <w:rPr>
          <w:rFonts w:hint="eastAsia"/>
        </w:rPr>
      </w:pPr>
    </w:p>
    <w:p w:rsidR="0061366C" w:rsidRDefault="00CC0150">
      <w:pPr>
        <w:pStyle w:val="Standard"/>
        <w:jc w:val="center"/>
        <w:rPr>
          <w:rFonts w:hint="eastAsia"/>
        </w:rPr>
      </w:pPr>
      <w:r>
        <w:t>Assinatura com reconhecimento de firma</w:t>
      </w:r>
    </w:p>
    <w:sectPr w:rsidR="006136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015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C01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01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C01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366C"/>
    <w:rsid w:val="0061366C"/>
    <w:rsid w:val="00C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C4C2-1200-4B7E-ACA9-CCFD6AB5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2023-07-14T13:37:00Z</dcterms:created>
  <dcterms:modified xsi:type="dcterms:W3CDTF">2023-07-14T13:37:00Z</dcterms:modified>
</cp:coreProperties>
</file>